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琼台师范学院</w:t>
      </w:r>
      <w:r>
        <w:rPr>
          <w:rFonts w:hint="eastAsia"/>
          <w:sz w:val="36"/>
          <w:szCs w:val="36"/>
        </w:rPr>
        <w:t>场馆</w:t>
      </w:r>
      <w:r>
        <w:rPr>
          <w:rFonts w:hint="eastAsia"/>
          <w:sz w:val="36"/>
          <w:szCs w:val="36"/>
          <w:lang w:eastAsia="zh-CN"/>
        </w:rPr>
        <w:t>、教室、学生宿舍租用</w:t>
      </w:r>
      <w:r>
        <w:rPr>
          <w:rFonts w:hint="eastAsia"/>
          <w:sz w:val="36"/>
          <w:szCs w:val="36"/>
        </w:rPr>
        <w:t>申请表</w:t>
      </w:r>
    </w:p>
    <w:p>
      <w:pPr>
        <w:snapToGrid w:val="0"/>
        <w:spacing w:line="240" w:lineRule="atLeast"/>
        <w:ind w:firstLine="1343" w:firstLineChars="637"/>
        <w:rPr>
          <w:rFonts w:hint="eastAsia"/>
          <w:b/>
          <w:sz w:val="24"/>
          <w:szCs w:val="24"/>
        </w:rPr>
      </w:pPr>
      <w:r>
        <w:rPr>
          <w:rFonts w:hint="eastAsia"/>
          <w:b/>
          <w:szCs w:val="21"/>
        </w:rPr>
        <w:t xml:space="preserve">                                               </w:t>
      </w:r>
      <w:r>
        <w:rPr>
          <w:rFonts w:hint="eastAsia"/>
          <w:b/>
          <w:sz w:val="24"/>
          <w:szCs w:val="24"/>
        </w:rPr>
        <w:t xml:space="preserve"> 编号</w:t>
      </w:r>
      <w:r>
        <w:rPr>
          <w:rFonts w:hint="eastAsia"/>
          <w:b/>
          <w:sz w:val="24"/>
          <w:szCs w:val="24"/>
          <w:lang w:eastAsia="zh-CN"/>
        </w:rPr>
        <w:t>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2831"/>
        <w:gridCol w:w="842"/>
        <w:gridCol w:w="426"/>
        <w:gridCol w:w="114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9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申请活动单位</w:t>
            </w:r>
          </w:p>
        </w:tc>
        <w:tc>
          <w:tcPr>
            <w:tcW w:w="283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活动名称</w:t>
            </w:r>
          </w:p>
        </w:tc>
        <w:tc>
          <w:tcPr>
            <w:tcW w:w="2951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9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申请人／联系电话</w:t>
            </w:r>
          </w:p>
        </w:tc>
        <w:tc>
          <w:tcPr>
            <w:tcW w:w="283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人员类型</w:t>
            </w:r>
          </w:p>
        </w:tc>
        <w:tc>
          <w:tcPr>
            <w:tcW w:w="2951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  <w:r>
              <w:rPr>
                <w:rFonts w:hint="eastAsia"/>
                <w:szCs w:val="21"/>
              </w:rPr>
              <w:t>／教师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申请场馆区域</w:t>
            </w:r>
          </w:p>
        </w:tc>
        <w:tc>
          <w:tcPr>
            <w:tcW w:w="283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配套物品</w:t>
            </w:r>
          </w:p>
        </w:tc>
        <w:tc>
          <w:tcPr>
            <w:tcW w:w="2951" w:type="dxa"/>
            <w:gridSpan w:val="2"/>
            <w:noWrap w:val="0"/>
            <w:vAlign w:val="center"/>
          </w:tcPr>
          <w:p>
            <w:pPr>
              <w:widowControl/>
              <w:jc w:val="left"/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89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申请具体人数</w:t>
            </w:r>
          </w:p>
        </w:tc>
        <w:tc>
          <w:tcPr>
            <w:tcW w:w="283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具体时间</w:t>
            </w:r>
          </w:p>
        </w:tc>
        <w:tc>
          <w:tcPr>
            <w:tcW w:w="2951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8" w:type="dxa"/>
            <w:gridSpan w:val="6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申请使用场馆原因（</w:t>
            </w:r>
            <w:bookmarkStart w:id="0" w:name="_GoBack"/>
            <w:bookmarkEnd w:id="0"/>
            <w:r>
              <w:rPr>
                <w:sz w:val="15"/>
                <w:szCs w:val="15"/>
              </w:rPr>
              <w:t>注明活动内容、活动形式</w:t>
            </w:r>
            <w:r>
              <w:rPr>
                <w:rFonts w:hint="eastAsia"/>
                <w:sz w:val="15"/>
                <w:szCs w:val="15"/>
              </w:rPr>
              <w:t>、是否在场区内加装物品及方式</w:t>
            </w:r>
            <w:r>
              <w:rPr>
                <w:sz w:val="15"/>
                <w:szCs w:val="15"/>
              </w:rPr>
              <w:t>等，写不下可附页</w:t>
            </w:r>
            <w:r>
              <w:rPr>
                <w:rFonts w:hint="eastAsia"/>
                <w:szCs w:val="21"/>
              </w:rPr>
              <w:t>）：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8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校长办公室（保卫处）</w:t>
            </w:r>
            <w:r>
              <w:rPr>
                <w:rFonts w:hint="eastAsia"/>
                <w:szCs w:val="21"/>
              </w:rPr>
              <w:t>审核</w:t>
            </w:r>
          </w:p>
        </w:tc>
        <w:tc>
          <w:tcPr>
            <w:tcW w:w="3673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>
            <w:pPr>
              <w:ind w:firstLine="1920" w:firstLineChars="800"/>
              <w:rPr>
                <w:rFonts w:hint="eastAsia"/>
                <w:sz w:val="24"/>
              </w:rPr>
            </w:pPr>
          </w:p>
          <w:p>
            <w:pPr>
              <w:ind w:firstLine="1920" w:firstLineChars="800"/>
              <w:rPr>
                <w:rFonts w:hint="eastAsia"/>
                <w:sz w:val="24"/>
              </w:rPr>
            </w:pPr>
          </w:p>
          <w:p>
            <w:pPr>
              <w:ind w:firstLine="1920" w:firstLineChars="80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应缴费用（元）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7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保证金（元）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89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国有资产管理处</w:t>
            </w:r>
            <w:r>
              <w:rPr>
                <w:rFonts w:hint="eastAsia"/>
                <w:szCs w:val="21"/>
              </w:rPr>
              <w:t>审核</w:t>
            </w:r>
          </w:p>
        </w:tc>
        <w:tc>
          <w:tcPr>
            <w:tcW w:w="7050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盖章</w:t>
            </w:r>
          </w:p>
          <w:p>
            <w:pPr>
              <w:ind w:firstLine="5280" w:firstLineChars="2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89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财务处</w:t>
            </w:r>
            <w:r>
              <w:rPr>
                <w:rFonts w:hint="eastAsia"/>
                <w:szCs w:val="21"/>
                <w:lang w:eastAsia="zh-CN"/>
              </w:rPr>
              <w:t>收费科</w:t>
            </w:r>
            <w:r>
              <w:rPr>
                <w:rFonts w:hint="eastAsia"/>
                <w:szCs w:val="21"/>
              </w:rPr>
              <w:t>审核</w:t>
            </w:r>
          </w:p>
        </w:tc>
        <w:tc>
          <w:tcPr>
            <w:tcW w:w="7050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盖章</w:t>
            </w:r>
          </w:p>
          <w:p>
            <w:pPr>
              <w:ind w:firstLine="5280" w:firstLineChars="2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snapToGrid w:val="0"/>
        <w:spacing w:line="360" w:lineRule="auto"/>
        <w:rPr>
          <w:rFonts w:hint="eastAsia" w:ascii="宋体" w:hAnsi="宋体"/>
          <w:b/>
          <w:color w:val="000000"/>
        </w:rPr>
      </w:pPr>
      <w:r>
        <w:rPr>
          <w:rFonts w:ascii="黑体" w:hAnsi="黑体" w:eastAsia="黑体"/>
          <w:b/>
          <w:color w:val="000000"/>
        </w:rPr>
        <w:t>说明</w:t>
      </w:r>
      <w:r>
        <w:rPr>
          <w:rFonts w:ascii="宋体" w:hAnsi="宋体"/>
          <w:b/>
          <w:color w:val="000000"/>
        </w:rPr>
        <w:t>：</w:t>
      </w:r>
    </w:p>
    <w:p>
      <w:pPr>
        <w:autoSpaceDN w:val="0"/>
        <w:snapToGrid w:val="0"/>
        <w:spacing w:line="240" w:lineRule="atLeast"/>
        <w:ind w:right="26"/>
        <w:rPr>
          <w:rFonts w:ascii="宋体" w:hAnsi="宋体"/>
          <w:color w:val="000000"/>
          <w:sz w:val="18"/>
          <w:szCs w:val="18"/>
        </w:rPr>
      </w:pPr>
      <w:r>
        <w:rPr>
          <w:rFonts w:ascii="宋体" w:hAnsi="宋体"/>
          <w:color w:val="000000"/>
          <w:sz w:val="18"/>
          <w:szCs w:val="18"/>
        </w:rPr>
        <w:t>1.凡</w:t>
      </w:r>
      <w:r>
        <w:rPr>
          <w:rFonts w:hint="eastAsia" w:ascii="宋体" w:hAnsi="宋体"/>
          <w:color w:val="000000"/>
          <w:sz w:val="18"/>
          <w:szCs w:val="18"/>
        </w:rPr>
        <w:t>租用者，</w:t>
      </w:r>
      <w:r>
        <w:rPr>
          <w:rFonts w:ascii="宋体" w:hAnsi="宋体"/>
          <w:color w:val="000000"/>
          <w:sz w:val="18"/>
          <w:szCs w:val="18"/>
        </w:rPr>
        <w:t>必须如实填写本表，进行逐级审批；</w:t>
      </w:r>
      <w:r>
        <w:rPr>
          <w:rFonts w:hint="eastAsia" w:ascii="宋体" w:hAnsi="宋体"/>
          <w:color w:val="000000"/>
          <w:sz w:val="18"/>
          <w:szCs w:val="18"/>
        </w:rPr>
        <w:t>本表一式</w:t>
      </w:r>
      <w:r>
        <w:rPr>
          <w:rFonts w:hint="eastAsia" w:ascii="宋体" w:hAnsi="宋体"/>
          <w:color w:val="000000"/>
          <w:sz w:val="18"/>
          <w:szCs w:val="18"/>
          <w:lang w:eastAsia="zh-CN"/>
        </w:rPr>
        <w:t>四</w:t>
      </w:r>
      <w:r>
        <w:rPr>
          <w:rFonts w:hint="eastAsia" w:ascii="宋体" w:hAnsi="宋体"/>
          <w:color w:val="000000"/>
          <w:sz w:val="18"/>
          <w:szCs w:val="18"/>
        </w:rPr>
        <w:t>份。</w:t>
      </w:r>
    </w:p>
    <w:p>
      <w:pPr>
        <w:spacing w:line="240" w:lineRule="atLeast"/>
        <w:rPr>
          <w:rFonts w:hint="eastAsia" w:ascii="宋体" w:hAnsi="宋体"/>
          <w:color w:val="000000"/>
          <w:sz w:val="18"/>
          <w:szCs w:val="18"/>
        </w:rPr>
      </w:pPr>
      <w:r>
        <w:rPr>
          <w:rFonts w:ascii="宋体" w:hAnsi="宋体"/>
          <w:color w:val="000000"/>
          <w:sz w:val="18"/>
          <w:szCs w:val="18"/>
        </w:rPr>
        <w:t>2.</w:t>
      </w:r>
      <w:r>
        <w:rPr>
          <w:rFonts w:hint="eastAsia" w:ascii="宋体" w:hAnsi="宋体"/>
          <w:color w:val="000000"/>
          <w:sz w:val="18"/>
          <w:szCs w:val="18"/>
        </w:rPr>
        <w:t>遵守</w:t>
      </w:r>
      <w:r>
        <w:rPr>
          <w:rFonts w:hint="eastAsia" w:ascii="宋体" w:hAnsi="宋体"/>
          <w:color w:val="000000"/>
          <w:sz w:val="18"/>
          <w:szCs w:val="18"/>
          <w:lang w:eastAsia="zh-CN"/>
        </w:rPr>
        <w:t>琼台师范学院</w:t>
      </w:r>
      <w:r>
        <w:rPr>
          <w:rFonts w:hint="eastAsia" w:ascii="宋体" w:hAnsi="宋体"/>
          <w:color w:val="000000"/>
          <w:sz w:val="18"/>
          <w:szCs w:val="18"/>
        </w:rPr>
        <w:t>各项管理制度与使用承诺，在正常合法的范围内活动。</w:t>
      </w:r>
    </w:p>
    <w:p>
      <w:pPr>
        <w:spacing w:line="240" w:lineRule="atLeast"/>
        <w:rPr>
          <w:rFonts w:hint="eastAsia"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18"/>
          <w:szCs w:val="18"/>
        </w:rPr>
        <w:t>3.保持场馆清洁干净，爱护相关设施，主动自觉进行保洁工作。</w:t>
      </w:r>
    </w:p>
    <w:p>
      <w:pPr>
        <w:spacing w:line="240" w:lineRule="atLeast"/>
        <w:rPr>
          <w:rFonts w:hint="eastAsia"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18"/>
          <w:szCs w:val="18"/>
        </w:rPr>
        <w:t>4.改变使用时间或人员变化，要征得管理人员同意。如有违反，依规定处罚。</w:t>
      </w:r>
    </w:p>
    <w:p>
      <w:pPr>
        <w:autoSpaceDN w:val="0"/>
        <w:snapToGrid w:val="0"/>
        <w:spacing w:line="240" w:lineRule="atLeast"/>
        <w:rPr>
          <w:rFonts w:hint="eastAsia"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18"/>
          <w:szCs w:val="18"/>
        </w:rPr>
        <w:t>5.</w:t>
      </w:r>
      <w:r>
        <w:rPr>
          <w:rFonts w:hint="eastAsia" w:ascii="宋体" w:hAnsi="宋体"/>
          <w:color w:val="000000"/>
          <w:sz w:val="18"/>
          <w:szCs w:val="18"/>
          <w:lang w:eastAsia="zh-CN"/>
        </w:rPr>
        <w:t>租用期间的人身安全责任由租用单位或个人自负；</w:t>
      </w:r>
    </w:p>
    <w:p>
      <w:pPr>
        <w:autoSpaceDN w:val="0"/>
        <w:snapToGrid w:val="0"/>
        <w:spacing w:line="240" w:lineRule="atLeast"/>
        <w:rPr>
          <w:rFonts w:hint="eastAsia"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18"/>
          <w:szCs w:val="18"/>
        </w:rPr>
        <w:t>6.需用安全保卫时，提交一份申请表到校保卫处备案，并协调办理相关保卫措施。</w:t>
      </w:r>
    </w:p>
    <w:p>
      <w:pPr>
        <w:autoSpaceDN w:val="0"/>
        <w:snapToGrid w:val="0"/>
        <w:spacing w:line="240" w:lineRule="atLeast"/>
        <w:rPr>
          <w:rFonts w:hint="eastAsia"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18"/>
          <w:szCs w:val="18"/>
        </w:rPr>
        <w:t>7.</w:t>
      </w:r>
      <w:r>
        <w:rPr>
          <w:rFonts w:ascii="宋体" w:hAnsi="宋体"/>
          <w:color w:val="000000"/>
          <w:sz w:val="18"/>
          <w:szCs w:val="18"/>
        </w:rPr>
        <w:t>审批通过后，持本申请表，到</w:t>
      </w:r>
      <w:r>
        <w:rPr>
          <w:rFonts w:hint="eastAsia" w:ascii="宋体" w:hAnsi="宋体"/>
          <w:color w:val="000000"/>
          <w:sz w:val="18"/>
          <w:szCs w:val="18"/>
          <w:lang w:eastAsia="zh-CN"/>
        </w:rPr>
        <w:t>财务处收费科</w:t>
      </w:r>
      <w:r>
        <w:rPr>
          <w:rFonts w:hint="eastAsia" w:ascii="宋体" w:hAnsi="宋体"/>
          <w:color w:val="000000"/>
          <w:sz w:val="18"/>
          <w:szCs w:val="18"/>
        </w:rPr>
        <w:t>办理</w:t>
      </w:r>
      <w:r>
        <w:rPr>
          <w:rFonts w:hint="eastAsia" w:ascii="宋体" w:hAnsi="宋体"/>
          <w:color w:val="000000"/>
          <w:sz w:val="18"/>
          <w:szCs w:val="18"/>
          <w:lang w:eastAsia="zh-CN"/>
        </w:rPr>
        <w:t>刷卡缴费，凭缴费单据办理</w:t>
      </w:r>
      <w:r>
        <w:rPr>
          <w:rFonts w:hint="eastAsia" w:ascii="宋体" w:hAnsi="宋体"/>
          <w:color w:val="000000"/>
          <w:sz w:val="18"/>
          <w:szCs w:val="18"/>
        </w:rPr>
        <w:t>租用</w:t>
      </w:r>
      <w:r>
        <w:rPr>
          <w:rFonts w:ascii="宋体" w:hAnsi="宋体"/>
          <w:color w:val="000000"/>
          <w:sz w:val="18"/>
          <w:szCs w:val="18"/>
        </w:rPr>
        <w:t>手续</w:t>
      </w:r>
      <w:r>
        <w:rPr>
          <w:rFonts w:hint="eastAsia" w:ascii="宋体" w:hAnsi="宋体"/>
          <w:color w:val="000000"/>
          <w:sz w:val="18"/>
          <w:szCs w:val="18"/>
        </w:rPr>
        <w:t>。</w:t>
      </w:r>
    </w:p>
    <w:p>
      <w:pPr>
        <w:spacing w:line="360" w:lineRule="auto"/>
        <w:ind w:right="-57" w:rightChars="-27"/>
        <w:jc w:val="center"/>
        <w:rPr>
          <w:rFonts w:hint="eastAsia"/>
        </w:rPr>
      </w:pPr>
    </w:p>
    <w:p>
      <w:pPr>
        <w:spacing w:line="560" w:lineRule="exact"/>
        <w:ind w:firstLine="5600" w:firstLineChars="1750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14276"/>
    <w:rsid w:val="52C142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2020-05-28T09:44:00Z</dcterms:created>
  <dc:creator>菊影托者</dc:creator>
  <cp:lastModifiedBy>菊影托者</cp:lastModifiedBy>
  <dcterms:modified xsi:type="dcterms:W3CDTF">2020-05-28T09:45:16Z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